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D" w:rsidRPr="00D95E0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E0D">
        <w:rPr>
          <w:rFonts w:ascii="Times New Roman" w:hAnsi="Times New Roman" w:cs="Times New Roman"/>
          <w:b/>
          <w:sz w:val="26"/>
          <w:szCs w:val="26"/>
        </w:rPr>
        <w:t>ИНФОРМАЦИОННЫЙ БЮЛЛЕТЕНЬ</w:t>
      </w:r>
    </w:p>
    <w:p w:rsidR="00F72F8D" w:rsidRPr="00D95E0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E0D">
        <w:rPr>
          <w:rFonts w:ascii="Times New Roman" w:hAnsi="Times New Roman" w:cs="Times New Roman"/>
          <w:b/>
          <w:sz w:val="26"/>
          <w:szCs w:val="26"/>
        </w:rPr>
        <w:t>"ВЕСТНИК СЕЛА"</w:t>
      </w:r>
    </w:p>
    <w:p w:rsidR="00F72F8D" w:rsidRPr="00D95E0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E0D">
        <w:rPr>
          <w:rFonts w:ascii="Times New Roman" w:hAnsi="Times New Roman" w:cs="Times New Roman"/>
          <w:b/>
          <w:sz w:val="26"/>
          <w:szCs w:val="26"/>
        </w:rPr>
        <w:t>ПИЧЕУРСКОГО СЕЛЬСКОГО ПОСЕЛЕНИЯ</w:t>
      </w: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Cs w:val="26"/>
        </w:rPr>
      </w:pPr>
      <w:r w:rsidRPr="00D95E0D">
        <w:rPr>
          <w:rFonts w:ascii="Times New Roman" w:hAnsi="Times New Roman" w:cs="Times New Roman"/>
          <w:szCs w:val="26"/>
        </w:rPr>
        <w:t>Является официальным печатным изданием</w:t>
      </w: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Cs w:val="26"/>
        </w:rPr>
      </w:pPr>
      <w:r w:rsidRPr="00D95E0D">
        <w:rPr>
          <w:rFonts w:ascii="Times New Roman" w:hAnsi="Times New Roman" w:cs="Times New Roman"/>
          <w:szCs w:val="26"/>
        </w:rPr>
        <w:t>Пичеурского сельского</w:t>
      </w: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Cs w:val="26"/>
        </w:rPr>
      </w:pPr>
      <w:r w:rsidRPr="00D95E0D">
        <w:rPr>
          <w:rFonts w:ascii="Times New Roman" w:hAnsi="Times New Roman" w:cs="Times New Roman"/>
          <w:szCs w:val="26"/>
        </w:rPr>
        <w:t>поселения Чамзинского муниципального</w:t>
      </w: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szCs w:val="26"/>
        </w:rPr>
      </w:pPr>
      <w:r w:rsidRPr="00D95E0D">
        <w:rPr>
          <w:rFonts w:ascii="Times New Roman" w:hAnsi="Times New Roman" w:cs="Times New Roman"/>
          <w:szCs w:val="26"/>
        </w:rPr>
        <w:t>района Республики Мордовия</w:t>
      </w:r>
    </w:p>
    <w:p w:rsidR="00F72F8D" w:rsidRPr="00D95E0D" w:rsidRDefault="00F72F8D" w:rsidP="00F72F8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2F8D" w:rsidRPr="00D95E0D" w:rsidRDefault="00225344" w:rsidP="00F72F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F72F8D" w:rsidRPr="00D95E0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="00F72F8D" w:rsidRPr="00D95E0D">
        <w:rPr>
          <w:rFonts w:ascii="Times New Roman" w:hAnsi="Times New Roman" w:cs="Times New Roman"/>
          <w:b/>
          <w:sz w:val="26"/>
          <w:szCs w:val="26"/>
        </w:rPr>
        <w:t xml:space="preserve">.2023г.                                              </w:t>
      </w:r>
      <w:r w:rsidR="00D95E0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72F8D" w:rsidRPr="00D95E0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F72F8D" w:rsidRPr="00D95E0D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</w:t>
      </w:r>
    </w:p>
    <w:p w:rsidR="00F72F8D" w:rsidRPr="00700DBF" w:rsidRDefault="00F72F8D" w:rsidP="00700DB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>Администрация Пичеурского сельского поселения</w:t>
      </w: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>Чамзинского муниципального района</w:t>
      </w: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sz w:val="20"/>
        </w:rPr>
      </w:pPr>
      <w:hyperlink r:id="rId7" w:history="1">
        <w:r w:rsidRPr="00225344">
          <w:rPr>
            <w:rStyle w:val="ab"/>
            <w:rFonts w:ascii="Times New Roman" w:hAnsi="Times New Roman" w:cs="Times New Roman"/>
            <w:color w:val="auto"/>
            <w:sz w:val="20"/>
            <w:u w:val="none"/>
          </w:rPr>
          <w:t>Республики Мордовия</w:t>
        </w:r>
      </w:hyperlink>
    </w:p>
    <w:p w:rsidR="00225344" w:rsidRPr="00225344" w:rsidRDefault="00225344" w:rsidP="00225344">
      <w:pPr>
        <w:pStyle w:val="heading1"/>
        <w:jc w:val="center"/>
        <w:rPr>
          <w:sz w:val="20"/>
          <w:szCs w:val="22"/>
        </w:rPr>
      </w:pPr>
      <w:hyperlink r:id="rId8" w:history="1"/>
    </w:p>
    <w:p w:rsidR="00225344" w:rsidRPr="00225344" w:rsidRDefault="00225344" w:rsidP="00225344">
      <w:pPr>
        <w:pStyle w:val="heading1"/>
        <w:jc w:val="center"/>
        <w:rPr>
          <w:b/>
          <w:sz w:val="20"/>
          <w:szCs w:val="22"/>
        </w:rPr>
      </w:pPr>
      <w:hyperlink r:id="rId9" w:history="1">
        <w:r w:rsidRPr="00225344">
          <w:rPr>
            <w:rStyle w:val="ab"/>
            <w:b/>
            <w:color w:val="auto"/>
            <w:sz w:val="20"/>
            <w:szCs w:val="22"/>
            <w:u w:val="none"/>
          </w:rPr>
          <w:t>ПОСТАНОВЛЕНИЕ</w:t>
        </w:r>
      </w:hyperlink>
    </w:p>
    <w:p w:rsidR="00225344" w:rsidRPr="00225344" w:rsidRDefault="00225344" w:rsidP="00225344">
      <w:pPr>
        <w:autoSpaceDE w:val="0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25344">
        <w:rPr>
          <w:rFonts w:ascii="Times New Roman" w:hAnsi="Times New Roman" w:cs="Times New Roman"/>
          <w:b/>
          <w:sz w:val="20"/>
        </w:rPr>
        <w:t xml:space="preserve">от 06.06.2023г.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</w:t>
      </w:r>
      <w:r w:rsidRPr="00225344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№ 24</w:t>
      </w: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225344">
        <w:rPr>
          <w:rFonts w:ascii="Times New Roman" w:hAnsi="Times New Roman" w:cs="Times New Roman"/>
          <w:bCs/>
          <w:color w:val="000000"/>
          <w:sz w:val="20"/>
        </w:rPr>
        <w:t>с. Пичеуры</w:t>
      </w: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p w:rsidR="00225344" w:rsidRPr="00225344" w:rsidRDefault="00225344" w:rsidP="0022534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25344">
        <w:rPr>
          <w:rFonts w:ascii="Times New Roman" w:hAnsi="Times New Roman" w:cs="Times New Roman"/>
          <w:b/>
          <w:bCs/>
          <w:sz w:val="20"/>
        </w:rPr>
        <w:t>О внесении изменений в Постановление администрации Пичеурского сельского поселения от 03.03.2022г.№ 16/2</w:t>
      </w:r>
      <w:r w:rsidRPr="00225344">
        <w:rPr>
          <w:rFonts w:ascii="Times New Roman" w:hAnsi="Times New Roman" w:cs="Times New Roman"/>
          <w:b/>
          <w:sz w:val="20"/>
        </w:rPr>
        <w:t xml:space="preserve"> "О  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 13:22:0212007:262 бывшего СХПК "Новый путь" умерли и отсутствуют  наследники или никто  из наследников не принял  наследства"</w:t>
      </w:r>
    </w:p>
    <w:p w:rsidR="00225344" w:rsidRPr="00225344" w:rsidRDefault="00225344" w:rsidP="00225344">
      <w:pPr>
        <w:tabs>
          <w:tab w:val="left" w:pos="7380"/>
          <w:tab w:val="left" w:pos="1026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b/>
          <w:bCs/>
          <w:sz w:val="20"/>
        </w:rPr>
        <w:t xml:space="preserve">                  </w:t>
      </w:r>
    </w:p>
    <w:p w:rsidR="00225344" w:rsidRPr="00225344" w:rsidRDefault="00225344" w:rsidP="00225344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0"/>
        </w:rPr>
      </w:pPr>
      <w:r w:rsidRPr="00225344">
        <w:rPr>
          <w:rFonts w:ascii="Times New Roman" w:hAnsi="Times New Roman" w:cs="Times New Roman"/>
          <w:sz w:val="20"/>
        </w:rPr>
        <w:t>Руководствуясь п.7, п.8, ст.12.1 ФЗ-101 от 24.06.2002 г. «Об обороте земель сельскохозяйственного назначения» (с изменениями и дополнениями), администрация Пичеурского сельского поселения</w:t>
      </w:r>
    </w:p>
    <w:p w:rsidR="00225344" w:rsidRPr="00225344" w:rsidRDefault="00225344" w:rsidP="002253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</w:rPr>
      </w:pPr>
      <w:r w:rsidRPr="00225344">
        <w:rPr>
          <w:rFonts w:ascii="Times New Roman" w:hAnsi="Times New Roman" w:cs="Times New Roman"/>
          <w:b/>
          <w:bCs/>
          <w:sz w:val="20"/>
        </w:rPr>
        <w:t>ПОСТАНОВЛЯЕТ: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1. Внести в Постановление администрации Пичеурского сельского поселения от</w:t>
      </w:r>
      <w:r w:rsidRPr="00225344">
        <w:rPr>
          <w:rFonts w:ascii="Times New Roman" w:hAnsi="Times New Roman" w:cs="Times New Roman"/>
          <w:bCs/>
          <w:sz w:val="20"/>
        </w:rPr>
        <w:t xml:space="preserve">  03.03.2022г.№ 16/2</w:t>
      </w:r>
      <w:r w:rsidRPr="00225344">
        <w:rPr>
          <w:rFonts w:ascii="Times New Roman" w:hAnsi="Times New Roman" w:cs="Times New Roman"/>
          <w:sz w:val="20"/>
        </w:rPr>
        <w:t xml:space="preserve"> "О  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 13:22:0212007:262 бывшего СХПК "Новый путь" умерли и отсутствуют  наследники или никто  из наследников не принял  наследства" следующие изменения: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1.1. Исключить из списка лиц, земельные доли которых могут быть признаны невостребованными земельными долями, собственники которых - участники долевой собственности земельного участка с кадастровым номером № 13:22:0212007:262 бывшего СХПК "Новый путь" - умерли и никто  из наследников не принял  наследства, следующих лиц: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Битюков Николай Николаевич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Вьюгина Екатерина Романовна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Ивашкина Анна Михайловна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Кортункова Вера Ивановна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Куприянова Лидия Алексеевна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Смирнова Наталья Ильинична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Хорин Семен Михайлович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Хохлова Агафья Михеевна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Чеботарев Иван Гаврилович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Чегодаева Екатерина Степановна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Чирясова Александра Лукьяновна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Шалунова Агрофена Лаврентьевна</w:t>
      </w:r>
    </w:p>
    <w:p w:rsidR="00225344" w:rsidRPr="00225344" w:rsidRDefault="00225344" w:rsidP="00225344">
      <w:pPr>
        <w:spacing w:after="0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 </w:t>
      </w:r>
    </w:p>
    <w:p w:rsidR="00225344" w:rsidRPr="00225344" w:rsidRDefault="00225344" w:rsidP="00225344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lastRenderedPageBreak/>
        <w:t>2.  Настоящее Постановление вступает в силу со дня опубликования в Информационном бюллетени "Вестник села" Пичеурского сельского поселения и подлежит опубликованию на официальном сайте Администрации  Пичеурского сельского поселения.</w:t>
      </w:r>
    </w:p>
    <w:p w:rsidR="00225344" w:rsidRPr="00225344" w:rsidRDefault="00225344" w:rsidP="00225344">
      <w:pPr>
        <w:spacing w:after="0"/>
        <w:rPr>
          <w:rFonts w:ascii="Times New Roman" w:hAnsi="Times New Roman" w:cs="Times New Roman"/>
          <w:sz w:val="20"/>
        </w:rPr>
      </w:pPr>
    </w:p>
    <w:p w:rsidR="00225344" w:rsidRPr="00225344" w:rsidRDefault="00225344" w:rsidP="00225344">
      <w:pPr>
        <w:spacing w:after="0"/>
        <w:jc w:val="right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Глава </w:t>
      </w:r>
    </w:p>
    <w:p w:rsidR="00225344" w:rsidRPr="00225344" w:rsidRDefault="00225344" w:rsidP="00225344">
      <w:pPr>
        <w:spacing w:after="0"/>
        <w:jc w:val="right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>Пичеурского сельского  поселения</w:t>
      </w:r>
    </w:p>
    <w:p w:rsidR="00225344" w:rsidRPr="00225344" w:rsidRDefault="00225344" w:rsidP="00225344">
      <w:pPr>
        <w:spacing w:after="0"/>
        <w:jc w:val="right"/>
        <w:rPr>
          <w:rFonts w:ascii="Times New Roman" w:hAnsi="Times New Roman" w:cs="Times New Roman"/>
          <w:sz w:val="20"/>
        </w:rPr>
      </w:pPr>
      <w:r w:rsidRPr="00225344">
        <w:rPr>
          <w:rFonts w:ascii="Times New Roman" w:hAnsi="Times New Roman" w:cs="Times New Roman"/>
          <w:sz w:val="20"/>
        </w:rPr>
        <w:t xml:space="preserve">                                О.В.Красильникова</w:t>
      </w: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>__________________________________________________________________________________________________</w:t>
      </w: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 xml:space="preserve">Информационный бюллетень "Вестник села" Пичеурского сельского поселения Чамзинского муниципального района Республики Мордовия № </w:t>
      </w:r>
      <w:r w:rsidR="00225344">
        <w:rPr>
          <w:sz w:val="18"/>
          <w:szCs w:val="16"/>
        </w:rPr>
        <w:t>15</w:t>
      </w:r>
      <w:r w:rsidRPr="00F72F8D">
        <w:rPr>
          <w:sz w:val="18"/>
          <w:szCs w:val="16"/>
        </w:rPr>
        <w:t xml:space="preserve"> от </w:t>
      </w:r>
      <w:r w:rsidR="00700DBF">
        <w:rPr>
          <w:sz w:val="18"/>
          <w:szCs w:val="16"/>
        </w:rPr>
        <w:t>0</w:t>
      </w:r>
      <w:r w:rsidR="00225344">
        <w:rPr>
          <w:sz w:val="18"/>
          <w:szCs w:val="16"/>
        </w:rPr>
        <w:t>6</w:t>
      </w:r>
      <w:r w:rsidRPr="00F72F8D">
        <w:rPr>
          <w:sz w:val="18"/>
          <w:szCs w:val="16"/>
        </w:rPr>
        <w:t>.</w:t>
      </w:r>
      <w:r w:rsidR="00225344">
        <w:rPr>
          <w:sz w:val="18"/>
          <w:szCs w:val="16"/>
        </w:rPr>
        <w:t>06</w:t>
      </w:r>
      <w:r w:rsidRPr="00F72F8D">
        <w:rPr>
          <w:sz w:val="18"/>
          <w:szCs w:val="16"/>
        </w:rPr>
        <w:t>.20</w:t>
      </w:r>
      <w:r>
        <w:rPr>
          <w:sz w:val="18"/>
          <w:szCs w:val="16"/>
        </w:rPr>
        <w:t>23</w:t>
      </w:r>
      <w:r w:rsidRPr="00F72F8D">
        <w:rPr>
          <w:sz w:val="18"/>
          <w:szCs w:val="16"/>
        </w:rPr>
        <w:t xml:space="preserve">г. </w:t>
      </w: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 xml:space="preserve">Учредитель: Совет депутатов Пичеурского сельского поселения Чамзинского  муниципального района Республики Мордовия </w:t>
      </w:r>
    </w:p>
    <w:p w:rsidR="00F72F8D" w:rsidRPr="00F72F8D" w:rsidRDefault="00700DBF" w:rsidP="00F72F8D">
      <w:pPr>
        <w:pStyle w:val="a6"/>
        <w:jc w:val="both"/>
        <w:rPr>
          <w:bCs/>
          <w:iCs/>
          <w:sz w:val="18"/>
          <w:szCs w:val="16"/>
        </w:rPr>
      </w:pPr>
      <w:r>
        <w:rPr>
          <w:bCs/>
          <w:iCs/>
          <w:sz w:val="18"/>
          <w:szCs w:val="16"/>
        </w:rPr>
        <w:t xml:space="preserve">Тираж 5 </w:t>
      </w:r>
      <w:r w:rsidR="00F72F8D" w:rsidRPr="00F72F8D">
        <w:rPr>
          <w:bCs/>
          <w:iCs/>
          <w:sz w:val="18"/>
          <w:szCs w:val="16"/>
        </w:rPr>
        <w:t>экз.</w:t>
      </w:r>
    </w:p>
    <w:p w:rsidR="0044644F" w:rsidRPr="00F72F8D" w:rsidRDefault="0044644F" w:rsidP="00F72F8D">
      <w:pPr>
        <w:spacing w:after="0"/>
        <w:rPr>
          <w:rFonts w:ascii="Times New Roman" w:hAnsi="Times New Roman" w:cs="Times New Roman"/>
        </w:rPr>
      </w:pPr>
    </w:p>
    <w:sectPr w:rsidR="0044644F" w:rsidRPr="00F72F8D" w:rsidSect="00EF503E">
      <w:headerReference w:type="even" r:id="rId10"/>
      <w:headerReference w:type="default" r:id="rId11"/>
      <w:pgSz w:w="11906" w:h="16838"/>
      <w:pgMar w:top="1134" w:right="851" w:bottom="568" w:left="1701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AA" w:rsidRDefault="00C260AA" w:rsidP="007366F1">
      <w:pPr>
        <w:spacing w:after="0" w:line="240" w:lineRule="auto"/>
      </w:pPr>
      <w:r>
        <w:separator/>
      </w:r>
    </w:p>
  </w:endnote>
  <w:endnote w:type="continuationSeparator" w:id="1">
    <w:p w:rsidR="00C260AA" w:rsidRDefault="00C260AA" w:rsidP="0073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AA" w:rsidRDefault="00C260AA" w:rsidP="007366F1">
      <w:pPr>
        <w:spacing w:after="0" w:line="240" w:lineRule="auto"/>
      </w:pPr>
      <w:r>
        <w:separator/>
      </w:r>
    </w:p>
  </w:footnote>
  <w:footnote w:type="continuationSeparator" w:id="1">
    <w:p w:rsidR="00C260AA" w:rsidRDefault="00C260AA" w:rsidP="0073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4E1A6C" w:rsidP="00C852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0AD" w:rsidRDefault="00C260AA" w:rsidP="000A4B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C260AA" w:rsidP="000A4B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F8D"/>
    <w:rsid w:val="00151CD6"/>
    <w:rsid w:val="00225344"/>
    <w:rsid w:val="003F5A5C"/>
    <w:rsid w:val="0044644F"/>
    <w:rsid w:val="004E1A6C"/>
    <w:rsid w:val="0052408F"/>
    <w:rsid w:val="006369B3"/>
    <w:rsid w:val="00700DBF"/>
    <w:rsid w:val="007366F1"/>
    <w:rsid w:val="007E0E90"/>
    <w:rsid w:val="009F6A59"/>
    <w:rsid w:val="00A66D1B"/>
    <w:rsid w:val="00C260AA"/>
    <w:rsid w:val="00D95E0D"/>
    <w:rsid w:val="00DF58E4"/>
    <w:rsid w:val="00EA7BE8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1"/>
  </w:style>
  <w:style w:type="paragraph" w:styleId="1">
    <w:name w:val="heading 1"/>
    <w:basedOn w:val="a"/>
    <w:next w:val="a"/>
    <w:link w:val="10"/>
    <w:qFormat/>
    <w:rsid w:val="00F7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8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F72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2F8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2F8D"/>
  </w:style>
  <w:style w:type="paragraph" w:customStyle="1" w:styleId="ConsPlusNormal">
    <w:name w:val="ConsPlusNormal"/>
    <w:rsid w:val="00F72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72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No Spacing"/>
    <w:uiPriority w:val="99"/>
    <w:qFormat/>
    <w:rsid w:val="00F7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2F8D"/>
    <w:rPr>
      <w:i/>
      <w:iCs/>
    </w:rPr>
  </w:style>
  <w:style w:type="paragraph" w:styleId="a8">
    <w:name w:val="Normal (Web)"/>
    <w:basedOn w:val="a"/>
    <w:uiPriority w:val="99"/>
    <w:unhideWhenUsed/>
    <w:rsid w:val="00F72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72F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9">
    <w:name w:val="Цветовое выделение"/>
    <w:uiPriority w:val="99"/>
    <w:rsid w:val="009F6A59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F6A59"/>
    <w:rPr>
      <w:b w:val="0"/>
      <w:bCs w:val="0"/>
      <w:color w:val="106BBE"/>
    </w:rPr>
  </w:style>
  <w:style w:type="paragraph" w:customStyle="1" w:styleId="s1">
    <w:name w:val="s_1"/>
    <w:basedOn w:val="a"/>
    <w:uiPriority w:val="99"/>
    <w:rsid w:val="009F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95E0D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Hyperlink"/>
    <w:rsid w:val="00225344"/>
    <w:rPr>
      <w:color w:val="000080"/>
      <w:u w:val="single"/>
    </w:rPr>
  </w:style>
  <w:style w:type="paragraph" w:customStyle="1" w:styleId="heading1">
    <w:name w:val="heading 1"/>
    <w:next w:val="a"/>
    <w:rsid w:val="002253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3749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83749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8374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2735</Characters>
  <Application>Microsoft Office Word</Application>
  <DocSecurity>0</DocSecurity>
  <Lines>22</Lines>
  <Paragraphs>6</Paragraphs>
  <ScaleCrop>false</ScaleCrop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2023-03-09T06:50:00Z</cp:lastPrinted>
  <dcterms:created xsi:type="dcterms:W3CDTF">2023-01-31T07:08:00Z</dcterms:created>
  <dcterms:modified xsi:type="dcterms:W3CDTF">2023-06-23T05:55:00Z</dcterms:modified>
</cp:coreProperties>
</file>